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1C4442" w:rsidP="001C4442">
      <w:pPr>
        <w:jc w:val="center"/>
        <w:rPr>
          <w:rFonts w:ascii="Verdana" w:hAnsi="Verdana"/>
          <w:sz w:val="24"/>
          <w:szCs w:val="24"/>
        </w:rPr>
      </w:pPr>
      <w:r w:rsidRPr="001C4442">
        <w:rPr>
          <w:rFonts w:ascii="Verdana" w:hAnsi="Verdana"/>
          <w:sz w:val="24"/>
          <w:szCs w:val="24"/>
        </w:rPr>
        <w:t>LETTERA ENCICLICA</w:t>
      </w:r>
      <w:r w:rsidRPr="001C4442">
        <w:rPr>
          <w:rFonts w:ascii="Verdana" w:hAnsi="Verdana"/>
          <w:sz w:val="24"/>
          <w:szCs w:val="24"/>
        </w:rPr>
        <w:br/>
      </w:r>
      <w:r w:rsidRPr="001C4442">
        <w:rPr>
          <w:rFonts w:ascii="Verdana" w:hAnsi="Verdana"/>
          <w:b/>
          <w:sz w:val="28"/>
          <w:szCs w:val="28"/>
        </w:rPr>
        <w:t>CARITAS IN VERITATE</w:t>
      </w:r>
      <w:r w:rsidRPr="001C4442">
        <w:rPr>
          <w:rFonts w:ascii="Verdana" w:hAnsi="Verdana"/>
          <w:sz w:val="24"/>
          <w:szCs w:val="24"/>
        </w:rPr>
        <w:br/>
        <w:t>DEL SOMMO PONTEFICE</w:t>
      </w:r>
      <w:r w:rsidRPr="001C4442">
        <w:rPr>
          <w:rFonts w:ascii="Verdana" w:hAnsi="Verdana"/>
          <w:sz w:val="24"/>
          <w:szCs w:val="24"/>
        </w:rPr>
        <w:br/>
        <w:t>BENEDETTO XVI</w:t>
      </w:r>
      <w:r w:rsidRPr="001C4442">
        <w:rPr>
          <w:rFonts w:ascii="Verdana" w:hAnsi="Verdana"/>
          <w:sz w:val="24"/>
          <w:szCs w:val="24"/>
        </w:rPr>
        <w:br/>
        <w:t>AI VESCOVI</w:t>
      </w:r>
      <w:r w:rsidRPr="001C4442">
        <w:rPr>
          <w:rFonts w:ascii="Verdana" w:hAnsi="Verdana"/>
          <w:sz w:val="24"/>
          <w:szCs w:val="24"/>
        </w:rPr>
        <w:br/>
        <w:t>AI PRESBITERI E AI DIACONI</w:t>
      </w:r>
      <w:r w:rsidRPr="001C4442">
        <w:rPr>
          <w:rFonts w:ascii="Verdana" w:hAnsi="Verdana"/>
          <w:sz w:val="24"/>
          <w:szCs w:val="24"/>
        </w:rPr>
        <w:br/>
        <w:t>ALLE PERSONE CONSACRATE</w:t>
      </w:r>
      <w:r w:rsidRPr="001C4442">
        <w:rPr>
          <w:rFonts w:ascii="Verdana" w:hAnsi="Verdana"/>
          <w:sz w:val="24"/>
          <w:szCs w:val="24"/>
        </w:rPr>
        <w:br/>
        <w:t>AI FEDELI LAICI</w:t>
      </w:r>
      <w:r w:rsidRPr="001C4442">
        <w:rPr>
          <w:rFonts w:ascii="Verdana" w:hAnsi="Verdana"/>
          <w:sz w:val="24"/>
          <w:szCs w:val="24"/>
        </w:rPr>
        <w:br/>
        <w:t>E A TUTTI GLI UOMINI</w:t>
      </w:r>
      <w:r w:rsidRPr="001C4442">
        <w:rPr>
          <w:rFonts w:ascii="Verdana" w:hAnsi="Verdana"/>
          <w:sz w:val="24"/>
          <w:szCs w:val="24"/>
        </w:rPr>
        <w:br/>
        <w:t>DI BUONA VOLONTÀ</w:t>
      </w:r>
      <w:r w:rsidRPr="001C4442">
        <w:rPr>
          <w:rFonts w:ascii="Verdana" w:hAnsi="Verdana"/>
          <w:sz w:val="24"/>
          <w:szCs w:val="24"/>
        </w:rPr>
        <w:br/>
        <w:t>SULLO SVILUPPO UMANO INTEGRALE</w:t>
      </w:r>
      <w:r w:rsidRPr="001C4442">
        <w:rPr>
          <w:rFonts w:ascii="Verdana" w:hAnsi="Verdana"/>
          <w:sz w:val="24"/>
          <w:szCs w:val="24"/>
        </w:rPr>
        <w:br/>
        <w:t>NELLA CARITÀ E NELLA VERITÀ</w:t>
      </w:r>
      <w:r w:rsidRPr="001C4442">
        <w:rPr>
          <w:rFonts w:ascii="Verdana" w:hAnsi="Verdana"/>
          <w:sz w:val="24"/>
          <w:szCs w:val="24"/>
        </w:rPr>
        <w:br/>
      </w:r>
    </w:p>
    <w:p w:rsidR="001C4442" w:rsidRDefault="001C4442" w:rsidP="001C4442">
      <w:pPr>
        <w:jc w:val="center"/>
        <w:rPr>
          <w:rFonts w:ascii="Verdana" w:hAnsi="Verdana"/>
          <w:sz w:val="24"/>
          <w:szCs w:val="24"/>
        </w:rPr>
      </w:pPr>
      <w:r>
        <w:rPr>
          <w:rFonts w:ascii="Verdana" w:hAnsi="Verdana"/>
          <w:sz w:val="24"/>
          <w:szCs w:val="24"/>
        </w:rPr>
        <w:t>(omissis)</w:t>
      </w:r>
    </w:p>
    <w:p w:rsidR="001C4442" w:rsidRDefault="001C4442" w:rsidP="001C4442">
      <w:pPr>
        <w:jc w:val="center"/>
        <w:rPr>
          <w:rFonts w:ascii="Verdana" w:hAnsi="Verdana"/>
          <w:sz w:val="24"/>
          <w:szCs w:val="24"/>
        </w:rPr>
      </w:pPr>
    </w:p>
    <w:p w:rsidR="001C4442" w:rsidRPr="001C4442" w:rsidRDefault="001C4442" w:rsidP="001C4442">
      <w:pPr>
        <w:pStyle w:val="NormaleWeb"/>
        <w:jc w:val="center"/>
        <w:rPr>
          <w:rFonts w:ascii="Verdana" w:hAnsi="Verdana"/>
          <w:color w:val="000000"/>
        </w:rPr>
      </w:pPr>
      <w:bookmarkStart w:id="0" w:name="CAPITOLO_QUINTO"/>
      <w:r w:rsidRPr="001C4442">
        <w:rPr>
          <w:rFonts w:ascii="Verdana" w:hAnsi="Verdana"/>
          <w:color w:val="000000"/>
        </w:rPr>
        <w:t>CAPITOLO QUINTO</w:t>
      </w:r>
      <w:bookmarkEnd w:id="0"/>
    </w:p>
    <w:p w:rsidR="001C4442" w:rsidRPr="001C4442" w:rsidRDefault="001C4442" w:rsidP="001C4442">
      <w:pPr>
        <w:pStyle w:val="NormaleWeb"/>
        <w:jc w:val="center"/>
        <w:rPr>
          <w:rFonts w:ascii="Verdana" w:hAnsi="Verdana"/>
          <w:color w:val="000000"/>
        </w:rPr>
      </w:pPr>
      <w:r w:rsidRPr="001C4442">
        <w:rPr>
          <w:rFonts w:ascii="Verdana" w:hAnsi="Verdana"/>
          <w:b/>
          <w:bCs/>
          <w:color w:val="000000"/>
        </w:rPr>
        <w:t>LA COLLABORAZIONE</w:t>
      </w:r>
      <w:r w:rsidRPr="001C4442">
        <w:rPr>
          <w:rFonts w:ascii="Verdana" w:hAnsi="Verdana"/>
          <w:b/>
          <w:bCs/>
          <w:color w:val="000000"/>
        </w:rPr>
        <w:br/>
        <w:t>DELLA FAMIGLIA UMANA</w:t>
      </w:r>
    </w:p>
    <w:p w:rsidR="001C4442" w:rsidRPr="001C4442" w:rsidRDefault="001C4442" w:rsidP="001C4442">
      <w:pPr>
        <w:jc w:val="center"/>
        <w:rPr>
          <w:rFonts w:ascii="Verdana" w:hAnsi="Verdana"/>
          <w:sz w:val="24"/>
          <w:szCs w:val="24"/>
        </w:rPr>
      </w:pPr>
      <w:r w:rsidRPr="001C4442">
        <w:rPr>
          <w:rFonts w:ascii="Verdana" w:hAnsi="Verdana"/>
          <w:sz w:val="24"/>
          <w:szCs w:val="24"/>
        </w:rPr>
        <w:t>(omissis)</w:t>
      </w:r>
    </w:p>
    <w:p w:rsidR="001C4442" w:rsidRPr="001C4442" w:rsidRDefault="001C4442" w:rsidP="001C4442">
      <w:pPr>
        <w:jc w:val="center"/>
        <w:rPr>
          <w:rFonts w:ascii="Verdana" w:hAnsi="Verdana"/>
          <w:sz w:val="24"/>
          <w:szCs w:val="24"/>
        </w:rPr>
      </w:pPr>
    </w:p>
    <w:p w:rsidR="001C4442" w:rsidRPr="001C4442" w:rsidRDefault="001C4442" w:rsidP="001C4442">
      <w:pPr>
        <w:jc w:val="center"/>
        <w:rPr>
          <w:rFonts w:ascii="Verdana" w:hAnsi="Verdana"/>
          <w:sz w:val="24"/>
          <w:szCs w:val="24"/>
        </w:rPr>
      </w:pPr>
    </w:p>
    <w:p w:rsidR="001C4442" w:rsidRPr="001C4442" w:rsidRDefault="001C4442" w:rsidP="001C4442">
      <w:pPr>
        <w:rPr>
          <w:rFonts w:ascii="Verdana" w:hAnsi="Verdana"/>
          <w:sz w:val="24"/>
          <w:szCs w:val="24"/>
        </w:rPr>
      </w:pPr>
      <w:bookmarkStart w:id="1" w:name="62"/>
      <w:r w:rsidRPr="001C4442">
        <w:rPr>
          <w:rFonts w:ascii="Verdana" w:hAnsi="Verdana"/>
          <w:sz w:val="24"/>
          <w:szCs w:val="24"/>
        </w:rPr>
        <w:t>62</w:t>
      </w:r>
      <w:bookmarkEnd w:id="1"/>
      <w:r w:rsidRPr="001C4442">
        <w:rPr>
          <w:rFonts w:ascii="Verdana" w:hAnsi="Verdana"/>
          <w:sz w:val="24"/>
          <w:szCs w:val="24"/>
        </w:rPr>
        <w:t xml:space="preserve">. Un altro aspetto meritevole di attenzione, trattando dello sviluppo umano integrale, è il fenomeno delle migrazioni. È fenomeno che impressiona per la quantità di persone coinvolte, per le problematiche sociali, economiche, politiche, culturali e religiose che solleva, per le sfide drammatiche che pone alle comunità nazionali e a quella internazionale. Possiamo dire che siamo di fronte a un fenomeno sociale di natura epocale, che richiede una forte e lungimirante politica di cooperazione internazionale per essere adeguatamente affrontato. Tale politica va sviluppata a partire da una stretta collaborazione tra i Paesi da cui partono i migranti e i Paesi in cui arrivano; va accompagnata da adeguate normative internazionali in grado di armonizzare i diversi assetti legislativi, nella prospettiva di salvaguardare le esigenze e i diritti delle persone e delle famiglie emigrate e, al tempo stesso, quelli delle società di approdo degli stessi emigrati. Nessun Paese da solo può ritenersi in grado di far fronte ai problemi migratori del nostro tempo. Tutti siamo testimoni del carico di sofferenza, di disagio e di aspirazioni che accompagna i flussi migratori. Il </w:t>
      </w:r>
      <w:r w:rsidRPr="001C4442">
        <w:rPr>
          <w:rFonts w:ascii="Verdana" w:hAnsi="Verdana"/>
          <w:sz w:val="24"/>
          <w:szCs w:val="24"/>
        </w:rPr>
        <w:lastRenderedPageBreak/>
        <w:t xml:space="preserve">fenomeno, com'è noto, è di gestione complessa; resta tuttavia accertato che i lavoratori stranieri, nonostante le difficoltà connesse con la loro integrazione, </w:t>
      </w:r>
      <w:bookmarkStart w:id="2" w:name="_GoBack"/>
      <w:bookmarkEnd w:id="2"/>
      <w:r w:rsidRPr="001C4442">
        <w:rPr>
          <w:rFonts w:ascii="Verdana" w:hAnsi="Verdana"/>
          <w:sz w:val="24"/>
          <w:szCs w:val="24"/>
        </w:rPr>
        <w:t>recano un contributo significativo allo sviluppo economico del Paese ospite con il loro lavoro, oltre che a quello del Paese d'origine grazie alle rimesse finanziarie. Ovviamente, tali lavoratori non possono essere considerati come una merce o una mera forza lavoro. Non devono, quindi, essere trattati come qualsiasi altro fattore di produzione. Ogni migrante è una persona umana che, in quanto tale, possiede diritti fondamentali inalienabili che vanno rispettati da tutti e in ogni situazione.</w:t>
      </w:r>
    </w:p>
    <w:p w:rsidR="001C4442" w:rsidRPr="001C4442" w:rsidRDefault="001C4442" w:rsidP="001C4442">
      <w:pPr>
        <w:rPr>
          <w:rFonts w:ascii="Verdana" w:hAnsi="Verdana"/>
          <w:sz w:val="24"/>
          <w:szCs w:val="24"/>
        </w:rPr>
      </w:pPr>
    </w:p>
    <w:p w:rsidR="001C4442" w:rsidRPr="001C4442" w:rsidRDefault="001C4442" w:rsidP="001C4442">
      <w:pPr>
        <w:jc w:val="center"/>
        <w:rPr>
          <w:rFonts w:ascii="Verdana" w:hAnsi="Verdana"/>
          <w:sz w:val="24"/>
          <w:szCs w:val="24"/>
        </w:rPr>
      </w:pPr>
      <w:r w:rsidRPr="001C4442">
        <w:rPr>
          <w:rFonts w:ascii="Verdana" w:hAnsi="Verdana"/>
          <w:sz w:val="24"/>
          <w:szCs w:val="24"/>
        </w:rPr>
        <w:t>(omissis)</w:t>
      </w:r>
    </w:p>
    <w:p w:rsidR="001C4442" w:rsidRPr="001C4442" w:rsidRDefault="001C4442" w:rsidP="001C4442">
      <w:pPr>
        <w:pStyle w:val="NormaleWeb"/>
        <w:rPr>
          <w:rFonts w:ascii="Verdana" w:hAnsi="Verdana"/>
          <w:color w:val="000000"/>
        </w:rPr>
      </w:pPr>
      <w:r w:rsidRPr="001C4442">
        <w:rPr>
          <w:rFonts w:ascii="Verdana" w:hAnsi="Verdana"/>
          <w:i/>
          <w:iCs/>
          <w:color w:val="000000"/>
        </w:rPr>
        <w:t>Dato a Roma, presso San Pietro, il 29 giugno, solennità dei SS. Apostoli Pietro e Paolo, dell'anno 2009, quinto del mio Pontificato.</w:t>
      </w:r>
    </w:p>
    <w:p w:rsidR="001C4442" w:rsidRPr="001C4442" w:rsidRDefault="001C4442" w:rsidP="001C4442">
      <w:pPr>
        <w:pStyle w:val="NormaleWeb"/>
        <w:jc w:val="center"/>
        <w:rPr>
          <w:rFonts w:ascii="Verdana" w:hAnsi="Verdana"/>
          <w:color w:val="000000"/>
        </w:rPr>
      </w:pPr>
      <w:r w:rsidRPr="001C4442">
        <w:rPr>
          <w:rFonts w:ascii="Verdana" w:hAnsi="Verdana"/>
          <w:b/>
          <w:bCs/>
          <w:color w:val="000000"/>
        </w:rPr>
        <w:t>BENEDICTUS PP. XVI</w:t>
      </w:r>
    </w:p>
    <w:p w:rsidR="001C4442" w:rsidRPr="001C4442" w:rsidRDefault="001C4442" w:rsidP="001C4442">
      <w:pPr>
        <w:jc w:val="center"/>
        <w:rPr>
          <w:rFonts w:ascii="Verdana" w:hAnsi="Verdana"/>
          <w:sz w:val="24"/>
          <w:szCs w:val="24"/>
        </w:rPr>
      </w:pPr>
    </w:p>
    <w:p w:rsidR="001C4442" w:rsidRDefault="001C4442" w:rsidP="001C4442">
      <w:pPr>
        <w:jc w:val="center"/>
        <w:rPr>
          <w:rFonts w:ascii="Verdana" w:hAnsi="Verdana"/>
          <w:sz w:val="24"/>
          <w:szCs w:val="24"/>
        </w:rPr>
      </w:pPr>
    </w:p>
    <w:p w:rsidR="001C4442" w:rsidRPr="001C4442" w:rsidRDefault="001C4442" w:rsidP="001C4442">
      <w:pPr>
        <w:jc w:val="center"/>
        <w:rPr>
          <w:rFonts w:ascii="Verdana" w:hAnsi="Verdana"/>
          <w:sz w:val="24"/>
          <w:szCs w:val="24"/>
        </w:rPr>
      </w:pPr>
    </w:p>
    <w:sectPr w:rsidR="001C4442" w:rsidRPr="001C444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42" w:rsidRDefault="001C4442" w:rsidP="001C4442">
      <w:pPr>
        <w:spacing w:after="0" w:line="240" w:lineRule="auto"/>
      </w:pPr>
      <w:r>
        <w:separator/>
      </w:r>
    </w:p>
  </w:endnote>
  <w:endnote w:type="continuationSeparator" w:id="0">
    <w:p w:rsidR="001C4442" w:rsidRDefault="001C4442" w:rsidP="001C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2" w:rsidRDefault="001C4442">
    <w:pPr>
      <w:pStyle w:val="Pidipagina"/>
    </w:pPr>
    <w:r>
      <w:t xml:space="preserve">Documenti pontifici e della Santa Sede. </w:t>
    </w:r>
    <w:r w:rsidRPr="001C4442">
      <w:rPr>
        <w:rFonts w:ascii="Verdana" w:hAnsi="Verdana"/>
        <w:i/>
        <w:sz w:val="20"/>
        <w:szCs w:val="20"/>
      </w:rPr>
      <w:t xml:space="preserve">Caritas in </w:t>
    </w:r>
    <w:proofErr w:type="spellStart"/>
    <w:r w:rsidRPr="001C4442">
      <w:rPr>
        <w:rFonts w:ascii="Verdana" w:hAnsi="Verdana"/>
        <w:i/>
        <w:sz w:val="20"/>
        <w:szCs w:val="20"/>
      </w:rPr>
      <w:t>Veritate</w:t>
    </w:r>
    <w:proofErr w:type="spellEnd"/>
    <w:r>
      <w:t xml:space="preserve">. Lettera enciclica di S.S. Benedetto XVI sullo sviluppo umano integrale nella carità e nella verità. 2009. </w:t>
    </w:r>
  </w:p>
  <w:p w:rsidR="001C4442" w:rsidRDefault="001C44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42" w:rsidRDefault="001C4442" w:rsidP="001C4442">
      <w:pPr>
        <w:spacing w:after="0" w:line="240" w:lineRule="auto"/>
      </w:pPr>
      <w:r>
        <w:separator/>
      </w:r>
    </w:p>
  </w:footnote>
  <w:footnote w:type="continuationSeparator" w:id="0">
    <w:p w:rsidR="001C4442" w:rsidRDefault="001C4442" w:rsidP="001C4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31856"/>
      <w:docPartObj>
        <w:docPartGallery w:val="Page Numbers (Top of Page)"/>
        <w:docPartUnique/>
      </w:docPartObj>
    </w:sdtPr>
    <w:sdtContent>
      <w:p w:rsidR="001C4442" w:rsidRDefault="001C4442">
        <w:pPr>
          <w:pStyle w:val="Intestazione"/>
          <w:jc w:val="right"/>
        </w:pPr>
        <w:r>
          <w:fldChar w:fldCharType="begin"/>
        </w:r>
        <w:r>
          <w:instrText>PAGE   \* MERGEFORMAT</w:instrText>
        </w:r>
        <w:r>
          <w:fldChar w:fldCharType="separate"/>
        </w:r>
        <w:r>
          <w:rPr>
            <w:noProof/>
          </w:rPr>
          <w:t>1</w:t>
        </w:r>
        <w:r>
          <w:fldChar w:fldCharType="end"/>
        </w:r>
      </w:p>
    </w:sdtContent>
  </w:sdt>
  <w:p w:rsidR="001C4442" w:rsidRDefault="001C444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42"/>
    <w:rsid w:val="001C4442"/>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C4442"/>
  </w:style>
  <w:style w:type="character" w:styleId="Collegamentoipertestuale">
    <w:name w:val="Hyperlink"/>
    <w:basedOn w:val="Carpredefinitoparagrafo"/>
    <w:uiPriority w:val="99"/>
    <w:semiHidden/>
    <w:unhideWhenUsed/>
    <w:rsid w:val="001C4442"/>
    <w:rPr>
      <w:color w:val="0000FF"/>
      <w:u w:val="single"/>
    </w:rPr>
  </w:style>
  <w:style w:type="paragraph" w:styleId="NormaleWeb">
    <w:name w:val="Normal (Web)"/>
    <w:basedOn w:val="Normale"/>
    <w:uiPriority w:val="99"/>
    <w:semiHidden/>
    <w:unhideWhenUsed/>
    <w:rsid w:val="001C4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C44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4442"/>
  </w:style>
  <w:style w:type="paragraph" w:styleId="Pidipagina">
    <w:name w:val="footer"/>
    <w:basedOn w:val="Normale"/>
    <w:link w:val="PidipaginaCarattere"/>
    <w:uiPriority w:val="99"/>
    <w:unhideWhenUsed/>
    <w:rsid w:val="001C44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4442"/>
  </w:style>
  <w:style w:type="paragraph" w:styleId="Testofumetto">
    <w:name w:val="Balloon Text"/>
    <w:basedOn w:val="Normale"/>
    <w:link w:val="TestofumettoCarattere"/>
    <w:uiPriority w:val="99"/>
    <w:semiHidden/>
    <w:unhideWhenUsed/>
    <w:rsid w:val="001C44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4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C4442"/>
  </w:style>
  <w:style w:type="character" w:styleId="Collegamentoipertestuale">
    <w:name w:val="Hyperlink"/>
    <w:basedOn w:val="Carpredefinitoparagrafo"/>
    <w:uiPriority w:val="99"/>
    <w:semiHidden/>
    <w:unhideWhenUsed/>
    <w:rsid w:val="001C4442"/>
    <w:rPr>
      <w:color w:val="0000FF"/>
      <w:u w:val="single"/>
    </w:rPr>
  </w:style>
  <w:style w:type="paragraph" w:styleId="NormaleWeb">
    <w:name w:val="Normal (Web)"/>
    <w:basedOn w:val="Normale"/>
    <w:uiPriority w:val="99"/>
    <w:semiHidden/>
    <w:unhideWhenUsed/>
    <w:rsid w:val="001C4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C44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4442"/>
  </w:style>
  <w:style w:type="paragraph" w:styleId="Pidipagina">
    <w:name w:val="footer"/>
    <w:basedOn w:val="Normale"/>
    <w:link w:val="PidipaginaCarattere"/>
    <w:uiPriority w:val="99"/>
    <w:unhideWhenUsed/>
    <w:rsid w:val="001C44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4442"/>
  </w:style>
  <w:style w:type="paragraph" w:styleId="Testofumetto">
    <w:name w:val="Balloon Text"/>
    <w:basedOn w:val="Normale"/>
    <w:link w:val="TestofumettoCarattere"/>
    <w:uiPriority w:val="99"/>
    <w:semiHidden/>
    <w:unhideWhenUsed/>
    <w:rsid w:val="001C44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4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7539">
      <w:bodyDiv w:val="1"/>
      <w:marLeft w:val="0"/>
      <w:marRight w:val="0"/>
      <w:marTop w:val="0"/>
      <w:marBottom w:val="0"/>
      <w:divBdr>
        <w:top w:val="none" w:sz="0" w:space="0" w:color="auto"/>
        <w:left w:val="none" w:sz="0" w:space="0" w:color="auto"/>
        <w:bottom w:val="none" w:sz="0" w:space="0" w:color="auto"/>
        <w:right w:val="none" w:sz="0" w:space="0" w:color="auto"/>
      </w:divBdr>
    </w:div>
    <w:div w:id="15997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CB"/>
    <w:rsid w:val="007A3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346B46A34944151B54FC1DF693A310E">
    <w:name w:val="3346B46A34944151B54FC1DF693A310E"/>
    <w:rsid w:val="007A37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346B46A34944151B54FC1DF693A310E">
    <w:name w:val="3346B46A34944151B54FC1DF693A310E"/>
    <w:rsid w:val="007A3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2013-10-14T19:30:00Z</dcterms:created>
  <dcterms:modified xsi:type="dcterms:W3CDTF">2013-10-14T19:39:00Z</dcterms:modified>
</cp:coreProperties>
</file>