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9592"/>
      </w:tblGrid>
      <w:tr w:rsidR="000D6966" w:rsidRPr="000D6966" w:rsidTr="000D6966">
        <w:trPr>
          <w:trHeight w:val="750"/>
          <w:tblCellSpacing w:w="0" w:type="dxa"/>
        </w:trPr>
        <w:tc>
          <w:tcPr>
            <w:tcW w:w="5000" w:type="pct"/>
            <w:hideMark/>
          </w:tcPr>
          <w:p w:rsidR="000D6966" w:rsidRPr="000D6966" w:rsidRDefault="000D6966" w:rsidP="000D6966">
            <w:pPr>
              <w:spacing w:before="100" w:beforeAutospacing="1" w:after="100" w:afterAutospacing="1" w:line="240" w:lineRule="auto"/>
              <w:jc w:val="center"/>
              <w:rPr>
                <w:rFonts w:ascii="Verdana" w:eastAsia="Times New Roman" w:hAnsi="Verdana" w:cs="Times New Roman"/>
                <w:lang w:eastAsia="it-IT"/>
              </w:rPr>
            </w:pPr>
            <w:r w:rsidRPr="000D6966">
              <w:rPr>
                <w:rFonts w:ascii="Verdana" w:eastAsia="Times New Roman" w:hAnsi="Verdana" w:cs="Times New Roman"/>
                <w:color w:val="663300"/>
                <w:lang w:eastAsia="it-IT"/>
              </w:rPr>
              <w:t>VISITA AL "CENTRO ASTALLI" DI ROMA PER IL SERVIZIO AI RIFUGIATI</w:t>
            </w:r>
          </w:p>
          <w:p w:rsidR="000D6966" w:rsidRPr="000D6966" w:rsidRDefault="000D6966" w:rsidP="000D6966">
            <w:pPr>
              <w:spacing w:before="100" w:beforeAutospacing="1" w:after="100" w:afterAutospacing="1" w:line="240" w:lineRule="auto"/>
              <w:jc w:val="center"/>
              <w:rPr>
                <w:rFonts w:ascii="Verdana" w:eastAsia="Times New Roman" w:hAnsi="Verdana" w:cs="Times New Roman"/>
                <w:lang w:eastAsia="it-IT"/>
              </w:rPr>
            </w:pPr>
            <w:r w:rsidRPr="000D6966">
              <w:rPr>
                <w:rFonts w:ascii="Verdana" w:eastAsia="Times New Roman" w:hAnsi="Verdana" w:cs="Times New Roman"/>
                <w:b/>
                <w:bCs/>
                <w:i/>
                <w:iCs/>
                <w:color w:val="663300"/>
                <w:lang w:eastAsia="it-IT"/>
              </w:rPr>
              <w:t>DISCORSO DEL SANTO PADRE FRANCESCO</w:t>
            </w:r>
          </w:p>
          <w:p w:rsidR="000D6966" w:rsidRPr="000D6966" w:rsidRDefault="000D6966" w:rsidP="000D6966">
            <w:pPr>
              <w:spacing w:before="100" w:beforeAutospacing="1" w:after="100" w:afterAutospacing="1" w:line="240" w:lineRule="auto"/>
              <w:jc w:val="center"/>
              <w:rPr>
                <w:rFonts w:ascii="Verdana" w:eastAsia="Times New Roman" w:hAnsi="Verdana" w:cs="Times New Roman"/>
                <w:lang w:eastAsia="it-IT"/>
              </w:rPr>
            </w:pPr>
            <w:r w:rsidRPr="000D6966">
              <w:rPr>
                <w:rFonts w:ascii="Verdana" w:eastAsia="Times New Roman" w:hAnsi="Verdana" w:cs="Times New Roman"/>
                <w:i/>
                <w:iCs/>
                <w:color w:val="663300"/>
                <w:lang w:eastAsia="it-IT"/>
              </w:rPr>
              <w:t>Martedì, 10 settembre 2013</w:t>
            </w:r>
          </w:p>
          <w:p w:rsidR="000D6966" w:rsidRPr="000D6966" w:rsidRDefault="000D6966" w:rsidP="000D6966">
            <w:pPr>
              <w:spacing w:before="100" w:beforeAutospacing="1" w:after="100" w:afterAutospacing="1" w:line="240" w:lineRule="auto"/>
              <w:jc w:val="center"/>
              <w:rPr>
                <w:rFonts w:ascii="Verdana" w:eastAsia="Times New Roman" w:hAnsi="Verdana" w:cs="Times New Roman"/>
                <w:lang w:eastAsia="it-IT"/>
              </w:rPr>
            </w:pPr>
            <w:r w:rsidRPr="000D6966">
              <w:rPr>
                <w:rFonts w:ascii="Verdana" w:eastAsia="Times New Roman" w:hAnsi="Verdana" w:cs="Times New Roman"/>
                <w:lang w:eastAsia="it-IT"/>
              </w:rPr>
              <w:t> </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i/>
                <w:iCs/>
                <w:lang w:eastAsia="it-IT"/>
              </w:rPr>
              <w:t>Cari fratelli e sorelle, buon pomeriggio!</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Saluto prima di tutto voi rifugiati e rifugiate. Abbiamo ascoltato Adam e Carol: grazie per le vostre testimonianze forti, sofferte. Ognuno di voi, cari amici, porta una storia di vita che ci parla di drammi di guerre, di conflitti, spesso legati alle politiche internazionali. Ma ognuno di voi porta soprattutto una ricchezza umana e religiosa, una ricchezza da accogliere, non da temere. Molti di voi siete musulmani, di altre religioni; venite da vari Paesi, da situazioni diverse. Non dobbiamo avere paura delle differenze! La fraternità ci fa scoprire che sono una ricchezza, un dono per tutti! Viviamo la fraternità! </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Roma! Dopo Lampedusa e gli altri luoghi di arrivo, per molte persone la nostra città è la seconda tappa. Spesso - lo abbiamo sentito - è un viaggio difficile, estenuante, anche violento quello che si è affrontato, penso soprattutto alle donne, alle mamme, che sopportano questo pur di assicurare un futuro ai loro figli e una speranza di vita diversa per se stesse e la famiglia. Roma dovrebbe essere la città che permette di ritrovare una dimensione umana, di ricominciare a sorridere. Quante volte, invece, qui, come in altre parti, tante persone che portano scritto “protezione internazionale” sul loro permesso di soggiorno, sono costrette a vivere in situazioni disagiate, a volte degradanti, senza la possibilità di iniziare una vita dignitosa, di pensare a un nuovo futuro!</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 xml:space="preserve">Grazie allora a quanti, come questo Centro e altri servizi, ecclesiali, pubblici e privati, si danno da fare per accogliere queste persone con un progetto. Grazie a Padre Giovanni e ai Confratelli; a voi, operatori, volontari, benefattori, che non donate solo qualcosa o del tempo, ma che cercate di entrare in relazione con i richiedenti asilo e i rifugiati riconoscendoli come persone, impegnandovi a trovare risposte concrete ai loro bisogni. Tenere sempre viva la speranza! Aiutare a recuperare la fiducia! Mostrare che con l’accoglienza e la fraternità si può aprire una finestra sul futuro - più che una finestra, una porta, e ancora di più -, si può avere ancora un futuro! Ed è bello che a lavorare per i rifugiati, insieme con i Gesuiti, siano uomini e donne cristiani e anche non credenti o di altre religioni, uniti nel nome del bene comune, che per noi cristiani è specialmente l’amore del Padre in Cristo Gesù. Sant’Ignazio di Loyola volle che ci fosse uno spazio per accogliere i più poveri nei locali dove aveva la sua residenza a Roma, e il Padre </w:t>
            </w:r>
            <w:proofErr w:type="spellStart"/>
            <w:r w:rsidRPr="000D6966">
              <w:rPr>
                <w:rFonts w:ascii="Verdana" w:eastAsia="Times New Roman" w:hAnsi="Verdana" w:cs="Times New Roman"/>
                <w:lang w:eastAsia="it-IT"/>
              </w:rPr>
              <w:t>Arrupe</w:t>
            </w:r>
            <w:proofErr w:type="spellEnd"/>
            <w:r w:rsidRPr="000D6966">
              <w:rPr>
                <w:rFonts w:ascii="Verdana" w:eastAsia="Times New Roman" w:hAnsi="Verdana" w:cs="Times New Roman"/>
                <w:lang w:eastAsia="it-IT"/>
              </w:rPr>
              <w:t>, nel 1981, fondò il </w:t>
            </w:r>
            <w:r w:rsidRPr="000D6966">
              <w:rPr>
                <w:rFonts w:ascii="Verdana" w:eastAsia="Times New Roman" w:hAnsi="Verdana" w:cs="Times New Roman"/>
                <w:i/>
                <w:iCs/>
                <w:lang w:eastAsia="it-IT"/>
              </w:rPr>
              <w:t>Servizio dei Gesuiti per i Rifugiati</w:t>
            </w:r>
            <w:r w:rsidRPr="000D6966">
              <w:rPr>
                <w:rFonts w:ascii="Verdana" w:eastAsia="Times New Roman" w:hAnsi="Verdana" w:cs="Times New Roman"/>
                <w:lang w:eastAsia="it-IT"/>
              </w:rPr>
              <w:t xml:space="preserve">, e volle che la sede romana fosse in quei locali, nel cuore della Città. E penso a quel congedo spirituale del Padre </w:t>
            </w:r>
            <w:proofErr w:type="spellStart"/>
            <w:r w:rsidRPr="000D6966">
              <w:rPr>
                <w:rFonts w:ascii="Verdana" w:eastAsia="Times New Roman" w:hAnsi="Verdana" w:cs="Times New Roman"/>
                <w:lang w:eastAsia="it-IT"/>
              </w:rPr>
              <w:t>Arrupe</w:t>
            </w:r>
            <w:proofErr w:type="spellEnd"/>
            <w:r w:rsidRPr="000D6966">
              <w:rPr>
                <w:rFonts w:ascii="Verdana" w:eastAsia="Times New Roman" w:hAnsi="Verdana" w:cs="Times New Roman"/>
                <w:lang w:eastAsia="it-IT"/>
              </w:rPr>
              <w:t xml:space="preserve"> in </w:t>
            </w:r>
            <w:proofErr w:type="spellStart"/>
            <w:r w:rsidRPr="000D6966">
              <w:rPr>
                <w:rFonts w:ascii="Verdana" w:eastAsia="Times New Roman" w:hAnsi="Verdana" w:cs="Times New Roman"/>
                <w:lang w:eastAsia="it-IT"/>
              </w:rPr>
              <w:t>Thailandia</w:t>
            </w:r>
            <w:proofErr w:type="spellEnd"/>
            <w:r w:rsidRPr="000D6966">
              <w:rPr>
                <w:rFonts w:ascii="Verdana" w:eastAsia="Times New Roman" w:hAnsi="Verdana" w:cs="Times New Roman"/>
                <w:lang w:eastAsia="it-IT"/>
              </w:rPr>
              <w:t>, proprio in un centro per i rifugiati.</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i/>
                <w:iCs/>
                <w:lang w:eastAsia="it-IT"/>
              </w:rPr>
              <w:t>Servire, accompagnare, difendere</w:t>
            </w:r>
            <w:r w:rsidRPr="000D6966">
              <w:rPr>
                <w:rFonts w:ascii="Verdana" w:eastAsia="Times New Roman" w:hAnsi="Verdana" w:cs="Times New Roman"/>
                <w:lang w:eastAsia="it-IT"/>
              </w:rPr>
              <w:t>: tre parole che sono il programma di lavoro per i Gesuiti e i loro collaboratori. </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i/>
                <w:iCs/>
                <w:lang w:eastAsia="it-IT"/>
              </w:rPr>
              <w:t>Servire</w:t>
            </w:r>
            <w:r w:rsidRPr="000D6966">
              <w:rPr>
                <w:rFonts w:ascii="Verdana" w:eastAsia="Times New Roman" w:hAnsi="Verdana" w:cs="Times New Roman"/>
                <w:lang w:eastAsia="it-IT"/>
              </w:rPr>
              <w:t xml:space="preserve">. Che cosa significa? Servire significa accogliere la persona che arriva, con attenzione; significa chinarsi su chi ha bisogno e tendergli la mano, senza calcoli, </w:t>
            </w:r>
            <w:r w:rsidRPr="000D6966">
              <w:rPr>
                <w:rFonts w:ascii="Verdana" w:eastAsia="Times New Roman" w:hAnsi="Verdana" w:cs="Times New Roman"/>
                <w:lang w:eastAsia="it-IT"/>
              </w:rPr>
              <w:lastRenderedPageBreak/>
              <w:t>senza timore, con tenerezza e comprensione, come Gesù si è chinato a lavare i piedi agli Apostoli. Servire significa lavorare a fianco dei più bisognosi, stabilire con loro prima di tutto relazioni umane, di vicinanza, legami di solidarietà. Solidarietà, questa parola che fa paura al mondo sviluppato. Cercano di non dirla. Solidarietà è quasi una parolaccia per loro. Ma è la nostra parola! Servire significa riconoscere e accogliere le domande di giustizia, di speranza, e cercare insieme delle strade, dei percorsi concreti di liberazione.</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I poveri sono anche maestri privilegiati della nostra conoscenza di Dio; la loro fragilità e la loro semplicità smascherano i nostri egoismi, le nostre false sicurezze, le nostre pretese di autosufficienza e ci guidano all’esperienza della vicinanza e della tenerezza di Dio, a ricevere nella nostra vita il suo amore, la sua misericordia di Padre che, con discrezione e paziente fiducia, si prende cura di noi, di tutti noi.</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Da questo luogo di accoglienza, di incontro e di servizio vorrei allora che partisse una domanda per tutti, per tutte le persone che abitano qui, in questa diocesi di Roma: mi chino su chi è in difficoltà oppure ho paura di sporcarmi le mani? Sono chiuso in me stesso, nelle mie cose, o mi accorgo di chi ha bisogno di aiuto? Servo solo me stesso o so servire gli altri come Cristo che è venuto per servire fino a donare la sua vita? Guardo negli occhi di coloro che chiedono giustizia o indirizzo lo sguardo verso l’altro lato per non guardare gli occhi?  </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Seconda parola:</w:t>
            </w:r>
            <w:r w:rsidRPr="000D6966">
              <w:rPr>
                <w:rFonts w:ascii="Verdana" w:eastAsia="Times New Roman" w:hAnsi="Verdana" w:cs="Times New Roman"/>
                <w:i/>
                <w:iCs/>
                <w:lang w:eastAsia="it-IT"/>
              </w:rPr>
              <w:t> accompagnare</w:t>
            </w:r>
            <w:r w:rsidRPr="000D6966">
              <w:rPr>
                <w:rFonts w:ascii="Verdana" w:eastAsia="Times New Roman" w:hAnsi="Verdana" w:cs="Times New Roman"/>
                <w:lang w:eastAsia="it-IT"/>
              </w:rPr>
              <w:t>. In questi anni, il Centro Astalli ha fatto un cammino. All’inizio offriva servizi di prima accoglienza: una mensa, un posto-letto, un aiuto legale. Poi ha imparato ad accompagnare le persone nella ricerca del lavoro e nell’inserimento sociale. E quindi ha proposto anche attività culturali, per contribuire a far crescere una cultura dell’accoglienza, una cultura dell’incontro e della solidarietà, a partire dalla tutela dei diritti umani. La sola accoglienza non basta. Non basta dare un panino se non è accompagnato dalla possibilità di imparare a camminare con le proprie gambe. La carità che lascia il povero così com’è non è sufficiente. La misericordia vera, quella che Dio ci dona e ci insegna, chiede la giustizia, chiede che il povero trovi la strada per  non essere più tale. Chiede - e lo chiede a noi Chiesa, a noi città di Roma, alle istituzioni - chiede che nessuno debba più avere bisogno di una mensa, di un alloggio di fortuna, di un servizio di assistenza legale per vedere riconosciuto il proprio diritto a vivere e a lavorare, a essere pienamente persona. Adam ha detto: “Noi rifugiati abbiamo il dovere di fare del nostro meglio per essere integrati in Italia”. E questo è un diritto: l’integrazione! E Carol ha detto: “I Siriani in Europa sentono la grande responsabilità di non essere un peso, vogliamo sentirci parte attiva di una nuova società”. Anche questo è un diritto! Ecco, questa responsabilità è la base etica, è la forza per costruire insieme. Mi domando: noi accompagniamo questo cammino? </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Terza parola:</w:t>
            </w:r>
            <w:r w:rsidRPr="000D6966">
              <w:rPr>
                <w:rFonts w:ascii="Verdana" w:eastAsia="Times New Roman" w:hAnsi="Verdana" w:cs="Times New Roman"/>
                <w:i/>
                <w:iCs/>
                <w:lang w:eastAsia="it-IT"/>
              </w:rPr>
              <w:t> difendere</w:t>
            </w:r>
            <w:r w:rsidRPr="000D6966">
              <w:rPr>
                <w:rFonts w:ascii="Verdana" w:eastAsia="Times New Roman" w:hAnsi="Verdana" w:cs="Times New Roman"/>
                <w:lang w:eastAsia="it-IT"/>
              </w:rPr>
              <w:t>. Servire, accompagnare vuol dire anche difendere, vuol dire mettersi dalla parte di chi è più debole. Quante volte leviamo la voce per difendere i nostri diritti, ma quante volte siamo indifferenti verso i diritti degli altri! Quante volte non sappiamo o non vogliamo dare voce alla voce di chi – come voi – ha sofferto e soffre, di chi ha visto calpestare i propri diritti, di chi ha vissuto tanta violenza che ha soffocato anche il desiderio di avere giustizia!</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 xml:space="preserve">Per tutta la Chiesa è importante che l’accoglienza del povero e la promozione della giustizia non vengano affidate solo a degli “specialisti”, ma siano un’attenzione di tutta la pastorale, della formazione dei futuri sacerdoti e religiosi, dell’impegno </w:t>
            </w:r>
            <w:r w:rsidRPr="000D6966">
              <w:rPr>
                <w:rFonts w:ascii="Verdana" w:eastAsia="Times New Roman" w:hAnsi="Verdana" w:cs="Times New Roman"/>
                <w:lang w:eastAsia="it-IT"/>
              </w:rPr>
              <w:lastRenderedPageBreak/>
              <w:t>normale di tutte le parrocchie, i movimenti e le aggregazioni ecclesiali. In particolare - e questo è importante e lo dico dal cuore - vorrei invitare anche gli Istituti religiosi a leggere seriamente e con responsabilità questo segno dei tempi. Il Signore chiama a vivere con più coraggio e generosità l’accoglienza nelle comunità, nelle case, nei conventi vuoti. Carissimi religiosi e religiose, i conventi vuoti non servono alla Chiesa per trasformarli in alberghi e guadagnare i soldi. I conventi vuoti non sono vostri, sono per la carne di Cristo che sono i rifugiati. Il Signore chiama a vivere con più coraggio e generosità l’accoglienza nelle comunità, nelle case, nei conventi vuoti. Certo non è qualcosa di semplice, ci vogliono criterio, responsabilità, ma ci vuole anche coraggio. Facciamo tanto, forse siamo chiamati a fare di più, accogliendo e condividendo con decisione ciò che la Provvidenza ci ha donato per servire. Superare la tentazione della mondanità spirituale per essere vicini alle persone semplici e soprattutto agli ultimi. Abbiamo bisogno di comunità solidali che vivano l’amore in modo concreto!</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Ogni giorno, qui e in altri centri, tante persone, in prevalenza giovani, si mettono in fila per un pasto caldo. Queste persone ci ricordano sofferenze e drammi dell’umanità. Ma quella fila ci dice anche che fare qualcosa, adesso, tutti, è possibile. Basta bussare alla porta, e provare a dire: “Io ci sono. Come posso dare una mano?”.</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i/>
                <w:iCs/>
                <w:lang w:eastAsia="it-IT"/>
              </w:rPr>
              <w:t>Parole del Santo Padre al congedo dal Centro Astalli</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 xml:space="preserve">Vi ringrazio per l’accoglienza in questa Casa. Grazie! Grazie per la testimonianza, grazie per l’aiuto, grazie per le vostre preghiere, grazie per il desiderio, la voglia di andare avanti, di lottare e andare avanti. Grazie per difendere la vostra, la </w:t>
            </w:r>
            <w:r w:rsidRPr="000D6966">
              <w:rPr>
                <w:rFonts w:ascii="Verdana" w:eastAsia="Times New Roman" w:hAnsi="Verdana" w:cs="Times New Roman"/>
                <w:i/>
                <w:iCs/>
                <w:lang w:eastAsia="it-IT"/>
              </w:rPr>
              <w:t>nostra</w:t>
            </w:r>
            <w:r w:rsidRPr="000D6966">
              <w:rPr>
                <w:rFonts w:ascii="Verdana" w:eastAsia="Times New Roman" w:hAnsi="Verdana" w:cs="Times New Roman"/>
                <w:lang w:eastAsia="it-IT"/>
              </w:rPr>
              <w:t> dignità umana. Grazie tante. Che Dio vi benedica, a tutti!</w:t>
            </w:r>
          </w:p>
          <w:p w:rsidR="000D6966" w:rsidRPr="000D6966" w:rsidRDefault="000D6966" w:rsidP="000D6966">
            <w:pPr>
              <w:spacing w:before="100" w:beforeAutospacing="1" w:after="100" w:afterAutospacing="1" w:line="240" w:lineRule="auto"/>
              <w:rPr>
                <w:rFonts w:ascii="Verdana" w:eastAsia="Times New Roman" w:hAnsi="Verdana" w:cs="Times New Roman"/>
                <w:lang w:eastAsia="it-IT"/>
              </w:rPr>
            </w:pPr>
            <w:r w:rsidRPr="000D6966">
              <w:rPr>
                <w:rFonts w:ascii="Verdana" w:eastAsia="Times New Roman" w:hAnsi="Verdana" w:cs="Times New Roman"/>
                <w:lang w:eastAsia="it-IT"/>
              </w:rPr>
              <w:t> </w:t>
            </w:r>
          </w:p>
        </w:tc>
        <w:bookmarkStart w:id="0" w:name="_GoBack"/>
        <w:bookmarkEnd w:id="0"/>
      </w:tr>
    </w:tbl>
    <w:p w:rsidR="000D6966" w:rsidRPr="000D6966" w:rsidRDefault="000D6966" w:rsidP="000D6966">
      <w:pPr>
        <w:spacing w:after="0" w:line="240" w:lineRule="auto"/>
        <w:rPr>
          <w:rFonts w:ascii="Times New Roman" w:eastAsia="Times New Roman" w:hAnsi="Times New Roman" w:cs="Times New Roman"/>
          <w:sz w:val="24"/>
          <w:szCs w:val="24"/>
          <w:lang w:eastAsia="it-IT"/>
        </w:rPr>
      </w:pPr>
      <w:r w:rsidRPr="000D6966">
        <w:rPr>
          <w:rFonts w:ascii="Times New Roman" w:eastAsia="Times New Roman" w:hAnsi="Times New Roman" w:cs="Times New Roman"/>
          <w:sz w:val="24"/>
          <w:szCs w:val="24"/>
          <w:lang w:eastAsia="it-IT"/>
        </w:rPr>
        <w:lastRenderedPageBreak/>
        <w:pict>
          <v:rect id="_x0000_i1025" style="width:0;height:1.5pt" o:hralign="center" o:hrstd="t" o:hr="t" fillcolor="#a0a0a0" stroked="f"/>
        </w:pict>
      </w:r>
    </w:p>
    <w:sectPr w:rsidR="000D6966" w:rsidRPr="000D696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66" w:rsidRDefault="000D6966" w:rsidP="000D6966">
      <w:pPr>
        <w:spacing w:after="0" w:line="240" w:lineRule="auto"/>
      </w:pPr>
      <w:r>
        <w:separator/>
      </w:r>
    </w:p>
  </w:endnote>
  <w:endnote w:type="continuationSeparator" w:id="0">
    <w:p w:rsidR="000D6966" w:rsidRDefault="000D6966" w:rsidP="000D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66" w:rsidRPr="000D6966" w:rsidRDefault="000D6966">
    <w:pPr>
      <w:pStyle w:val="Pidipagina"/>
      <w:rPr>
        <w:rFonts w:ascii="Verdana" w:hAnsi="Verdana"/>
        <w:sz w:val="20"/>
        <w:szCs w:val="20"/>
      </w:rPr>
    </w:pPr>
    <w:r w:rsidRPr="000D6966">
      <w:rPr>
        <w:rFonts w:ascii="Verdana" w:hAnsi="Verdana"/>
        <w:sz w:val="20"/>
        <w:szCs w:val="20"/>
      </w:rPr>
      <w:t>Discorso del S. Padre al Centro Astalli di Roma per il servizio ai rifugiati. 10 settembre 2013.</w:t>
    </w:r>
  </w:p>
  <w:p w:rsidR="000D6966" w:rsidRPr="000D6966" w:rsidRDefault="000D6966">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66" w:rsidRDefault="000D6966" w:rsidP="000D6966">
      <w:pPr>
        <w:spacing w:after="0" w:line="240" w:lineRule="auto"/>
      </w:pPr>
      <w:r>
        <w:separator/>
      </w:r>
    </w:p>
  </w:footnote>
  <w:footnote w:type="continuationSeparator" w:id="0">
    <w:p w:rsidR="000D6966" w:rsidRDefault="000D6966" w:rsidP="000D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55944"/>
      <w:docPartObj>
        <w:docPartGallery w:val="Page Numbers (Top of Page)"/>
        <w:docPartUnique/>
      </w:docPartObj>
    </w:sdtPr>
    <w:sdtContent>
      <w:p w:rsidR="000D6966" w:rsidRDefault="000D6966">
        <w:pPr>
          <w:pStyle w:val="Intestazione"/>
          <w:jc w:val="right"/>
        </w:pPr>
        <w:r>
          <w:fldChar w:fldCharType="begin"/>
        </w:r>
        <w:r>
          <w:instrText>PAGE   \* MERGEFORMAT</w:instrText>
        </w:r>
        <w:r>
          <w:fldChar w:fldCharType="separate"/>
        </w:r>
        <w:r>
          <w:rPr>
            <w:noProof/>
          </w:rPr>
          <w:t>1</w:t>
        </w:r>
        <w:r>
          <w:fldChar w:fldCharType="end"/>
        </w:r>
      </w:p>
    </w:sdtContent>
  </w:sdt>
  <w:p w:rsidR="000D6966" w:rsidRDefault="000D696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66"/>
    <w:rsid w:val="000D6966"/>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9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966"/>
  </w:style>
  <w:style w:type="paragraph" w:styleId="Pidipagina">
    <w:name w:val="footer"/>
    <w:basedOn w:val="Normale"/>
    <w:link w:val="PidipaginaCarattere"/>
    <w:uiPriority w:val="99"/>
    <w:unhideWhenUsed/>
    <w:rsid w:val="000D69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966"/>
  </w:style>
  <w:style w:type="paragraph" w:styleId="Testofumetto">
    <w:name w:val="Balloon Text"/>
    <w:basedOn w:val="Normale"/>
    <w:link w:val="TestofumettoCarattere"/>
    <w:uiPriority w:val="99"/>
    <w:semiHidden/>
    <w:unhideWhenUsed/>
    <w:rsid w:val="000D6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9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966"/>
  </w:style>
  <w:style w:type="paragraph" w:styleId="Pidipagina">
    <w:name w:val="footer"/>
    <w:basedOn w:val="Normale"/>
    <w:link w:val="PidipaginaCarattere"/>
    <w:uiPriority w:val="99"/>
    <w:unhideWhenUsed/>
    <w:rsid w:val="000D69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966"/>
  </w:style>
  <w:style w:type="paragraph" w:styleId="Testofumetto">
    <w:name w:val="Balloon Text"/>
    <w:basedOn w:val="Normale"/>
    <w:link w:val="TestofumettoCarattere"/>
    <w:uiPriority w:val="99"/>
    <w:semiHidden/>
    <w:unhideWhenUsed/>
    <w:rsid w:val="000D6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7C"/>
    <w:rsid w:val="001C6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579D833F8C94C3595292E7FE0F68F1E">
    <w:name w:val="B579D833F8C94C3595292E7FE0F68F1E"/>
    <w:rsid w:val="001C6E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579D833F8C94C3595292E7FE0F68F1E">
    <w:name w:val="B579D833F8C94C3595292E7FE0F68F1E"/>
    <w:rsid w:val="001C6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7510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2013-11-02T20:08:00Z</dcterms:created>
  <dcterms:modified xsi:type="dcterms:W3CDTF">2013-11-02T20:13:00Z</dcterms:modified>
</cp:coreProperties>
</file>