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9592"/>
      </w:tblGrid>
      <w:tr w:rsidR="00AA1A85" w:rsidRPr="00AA1A85" w:rsidTr="00AA1A85">
        <w:trPr>
          <w:trHeight w:val="750"/>
          <w:tblCellSpacing w:w="0" w:type="dxa"/>
        </w:trPr>
        <w:tc>
          <w:tcPr>
            <w:tcW w:w="4950" w:type="pct"/>
            <w:hideMark/>
          </w:tcPr>
          <w:p w:rsidR="00AA1A85" w:rsidRPr="00AA1A85" w:rsidRDefault="00AA1A85" w:rsidP="00AA1A85">
            <w:pPr>
              <w:spacing w:before="100" w:beforeAutospacing="1" w:after="100" w:afterAutospacing="1" w:line="240" w:lineRule="auto"/>
              <w:jc w:val="center"/>
              <w:rPr>
                <w:rFonts w:ascii="Verdana" w:eastAsia="Times New Roman" w:hAnsi="Verdana" w:cs="Times New Roman"/>
                <w:sz w:val="24"/>
                <w:szCs w:val="24"/>
                <w:lang w:eastAsia="it-IT"/>
              </w:rPr>
            </w:pPr>
            <w:r w:rsidRPr="00AA1A85">
              <w:rPr>
                <w:rFonts w:ascii="Verdana" w:eastAsia="Times New Roman" w:hAnsi="Verdana" w:cs="Times New Roman"/>
                <w:b/>
                <w:bCs/>
                <w:i/>
                <w:iCs/>
                <w:color w:val="663300"/>
                <w:sz w:val="24"/>
                <w:szCs w:val="24"/>
                <w:lang w:eastAsia="it-IT"/>
              </w:rPr>
              <w:t>DISCORSO DEL SANTO PADRE FRANCESCO</w:t>
            </w:r>
            <w:r w:rsidRPr="00AA1A85">
              <w:rPr>
                <w:rFonts w:ascii="Verdana" w:eastAsia="Times New Roman" w:hAnsi="Verdana" w:cs="Times New Roman"/>
                <w:b/>
                <w:bCs/>
                <w:i/>
                <w:iCs/>
                <w:color w:val="663300"/>
                <w:sz w:val="24"/>
                <w:szCs w:val="24"/>
                <w:lang w:eastAsia="it-IT"/>
              </w:rPr>
              <w:br/>
              <w:t>AI PARTECIPANTI ALLA PLENARIA DEL PONTIFICIO CONSIGLIO</w:t>
            </w:r>
            <w:r w:rsidRPr="00AA1A85">
              <w:rPr>
                <w:rFonts w:ascii="Verdana" w:eastAsia="Times New Roman" w:hAnsi="Verdana" w:cs="Times New Roman"/>
                <w:b/>
                <w:bCs/>
                <w:i/>
                <w:iCs/>
                <w:color w:val="663300"/>
                <w:sz w:val="24"/>
                <w:szCs w:val="24"/>
                <w:lang w:eastAsia="it-IT"/>
              </w:rPr>
              <w:br/>
              <w:t>DELLA PASTORALE PER I MIGRANTI E GLI ITINERANTI</w:t>
            </w:r>
          </w:p>
          <w:p w:rsidR="00AA1A85" w:rsidRPr="00AA1A85" w:rsidRDefault="00AA1A85" w:rsidP="00AA1A85">
            <w:pPr>
              <w:spacing w:before="100" w:beforeAutospacing="1" w:after="100" w:afterAutospacing="1" w:line="240" w:lineRule="auto"/>
              <w:jc w:val="center"/>
              <w:rPr>
                <w:rFonts w:ascii="Verdana" w:eastAsia="Times New Roman" w:hAnsi="Verdana" w:cs="Times New Roman"/>
                <w:sz w:val="24"/>
                <w:szCs w:val="24"/>
                <w:lang w:eastAsia="it-IT"/>
              </w:rPr>
            </w:pPr>
            <w:r w:rsidRPr="00AA1A85">
              <w:rPr>
                <w:rFonts w:ascii="Verdana" w:eastAsia="Times New Roman" w:hAnsi="Verdana" w:cs="Times New Roman"/>
                <w:i/>
                <w:iCs/>
                <w:color w:val="663300"/>
                <w:sz w:val="24"/>
                <w:szCs w:val="24"/>
                <w:lang w:eastAsia="it-IT"/>
              </w:rPr>
              <w:t>Sala Clementina</w:t>
            </w:r>
            <w:r w:rsidRPr="00AA1A85">
              <w:rPr>
                <w:rFonts w:ascii="Verdana" w:eastAsia="Times New Roman" w:hAnsi="Verdana" w:cs="Times New Roman"/>
                <w:i/>
                <w:iCs/>
                <w:color w:val="663300"/>
                <w:sz w:val="24"/>
                <w:szCs w:val="24"/>
                <w:lang w:eastAsia="it-IT"/>
              </w:rPr>
              <w:br/>
              <w:t>Venerdì, 24 maggio 2013</w:t>
            </w:r>
            <w:bookmarkStart w:id="0" w:name="_GoBack"/>
            <w:bookmarkEnd w:id="0"/>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 </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i/>
                <w:iCs/>
                <w:sz w:val="24"/>
                <w:szCs w:val="24"/>
                <w:lang w:eastAsia="it-IT"/>
              </w:rPr>
              <w:t>Signori Cardinali,</w:t>
            </w:r>
            <w:r w:rsidRPr="00AA1A85">
              <w:rPr>
                <w:rFonts w:ascii="Verdana" w:eastAsia="Times New Roman" w:hAnsi="Verdana" w:cs="Times New Roman"/>
                <w:i/>
                <w:iCs/>
                <w:sz w:val="24"/>
                <w:szCs w:val="24"/>
                <w:lang w:eastAsia="it-IT"/>
              </w:rPr>
              <w:br/>
              <w:t>venerati Fratelli nell’Episcopato e nel Sacerdozio,</w:t>
            </w:r>
            <w:r w:rsidRPr="00AA1A85">
              <w:rPr>
                <w:rFonts w:ascii="Verdana" w:eastAsia="Times New Roman" w:hAnsi="Verdana" w:cs="Times New Roman"/>
                <w:i/>
                <w:iCs/>
                <w:sz w:val="24"/>
                <w:szCs w:val="24"/>
                <w:lang w:eastAsia="it-IT"/>
              </w:rPr>
              <w:br/>
              <w:t>cari fratelli e sorelle</w:t>
            </w:r>
            <w:r w:rsidRPr="00AA1A85">
              <w:rPr>
                <w:rFonts w:ascii="Verdana" w:eastAsia="Times New Roman" w:hAnsi="Verdana" w:cs="Times New Roman"/>
                <w:sz w:val="24"/>
                <w:szCs w:val="24"/>
                <w:lang w:eastAsia="it-IT"/>
              </w:rPr>
              <w:t>!</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Sono lieto di accogliervi in occasione della Sessione Plenaria del </w:t>
            </w:r>
            <w:hyperlink r:id="rId7" w:history="1">
              <w:r w:rsidRPr="00AA1A85">
                <w:rPr>
                  <w:rFonts w:ascii="Verdana" w:eastAsia="Times New Roman" w:hAnsi="Verdana" w:cs="Times New Roman"/>
                  <w:color w:val="663300"/>
                  <w:sz w:val="24"/>
                  <w:szCs w:val="24"/>
                  <w:u w:val="single"/>
                  <w:lang w:eastAsia="it-IT"/>
                </w:rPr>
                <w:t>Pontificio Consiglio della Pastorale per i Migranti e gli Itineranti</w:t>
              </w:r>
            </w:hyperlink>
            <w:r w:rsidRPr="00AA1A85">
              <w:rPr>
                <w:rFonts w:ascii="Verdana" w:eastAsia="Times New Roman" w:hAnsi="Verdana" w:cs="Times New Roman"/>
                <w:sz w:val="24"/>
                <w:szCs w:val="24"/>
                <w:lang w:eastAsia="it-IT"/>
              </w:rPr>
              <w:t>: la ventesima da quando, </w:t>
            </w:r>
            <w:hyperlink r:id="rId8" w:history="1">
              <w:r w:rsidRPr="00AA1A85">
                <w:rPr>
                  <w:rFonts w:ascii="Verdana" w:eastAsia="Times New Roman" w:hAnsi="Verdana" w:cs="Times New Roman"/>
                  <w:color w:val="000000"/>
                  <w:sz w:val="24"/>
                  <w:szCs w:val="24"/>
                  <w:u w:val="single"/>
                  <w:lang w:eastAsia="it-IT"/>
                </w:rPr>
                <w:t>venticinque anni or sono, il Beato Giovanni Paolo II elevò a Pontificio Consiglio</w:t>
              </w:r>
            </w:hyperlink>
            <w:r w:rsidRPr="00AA1A85">
              <w:rPr>
                <w:rFonts w:ascii="Verdana" w:eastAsia="Times New Roman" w:hAnsi="Verdana" w:cs="Times New Roman"/>
                <w:sz w:val="24"/>
                <w:szCs w:val="24"/>
                <w:lang w:eastAsia="it-IT"/>
              </w:rPr>
              <w:t> la precedente Pontificia Commissione. Con voi mi rallegro per questo traguardo e ringrazio il Signore per quanto ha permesso di realizzare. Saluto con affetto il Presidente, il Cardinale Antonio Maria Vegliò, e gli sono grato per essersi fatto interprete dei sentimenti di tutti. Saluto il Segretario, i Membri, i Consultori e gli Officiali del Dicastero. Grazie per l’attenzione che avete verso tante situazioni difficili nel mondo. Lei, caro Cardinale, ha fatto cenno alla Siria e al Vicino Oriente, che sono sempre presenti nelle mie preghiere.</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Il vostro Incontro ha come tema «La sollecitudine pastorale della Chiesa nel contesto delle migrazioni forzate», in coincidenza con la pubblicazione del Documento del Dicastero dal titolo </w:t>
            </w:r>
            <w:r w:rsidRPr="00AA1A85">
              <w:rPr>
                <w:rFonts w:ascii="Verdana" w:eastAsia="Times New Roman" w:hAnsi="Verdana" w:cs="Times New Roman"/>
                <w:i/>
                <w:iCs/>
                <w:sz w:val="24"/>
                <w:szCs w:val="24"/>
                <w:lang w:eastAsia="it-IT"/>
              </w:rPr>
              <w:t>Accogliere Cristo nei rifugiati e nelle persone forzatamente sradicate</w:t>
            </w:r>
            <w:r w:rsidRPr="00AA1A85">
              <w:rPr>
                <w:rFonts w:ascii="Verdana" w:eastAsia="Times New Roman" w:hAnsi="Verdana" w:cs="Times New Roman"/>
                <w:sz w:val="24"/>
                <w:szCs w:val="24"/>
                <w:lang w:eastAsia="it-IT"/>
              </w:rPr>
              <w:t>. Il Documento richiama l’attenzione sui milioni di rifugiati, sfollati e apolidi, toccando anche la piaga dei traffici di esseri umani, che sempre più spesso riguardano i bambini, coinvolti nelle forme peggiori di sfruttamento e reclutati persino nei conflitti armati. Ribadisco che la “tratta delle persone” è un’attività ignobile, una vergogna per le nostre società che si dicono civilizzate! Sfruttatori e clienti a tutti i livelli dovrebbero fare un serio esame di coscienza davanti a se stessi e davanti a Dio! La Chiesa rinnova oggi il suo forte appello affinché siano sempre tutelate la dignità e la centralità di ogni persona, nel rispetto dei diritti fondamentali, come sottolinea la sua Dottrina Sociale, diritti che chiede siano estesi realmente là dove non sono riconosciuti a milioni di uomini e donne in ogni Continente. In un mondo in cui si parla molto di diritti, quante volte viene di fatto calpestata la dignità umana! In un mondo dove si parla tanto di diritti sembra che l'unico ad averli sia il denaro. Cari fratelli e sorelle, noi viviamo in un mondo dove comanda il denaro. Noi viviamo in un mondo, in una cultura dove regna il feticismo dei soldi.</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 xml:space="preserve">Voi avete giustamente preso a cuore le situazioni in cui la famiglia delle nazioni è chiamata ad intervenire, in spirito di fraterna solidarietà, con </w:t>
            </w:r>
            <w:r w:rsidRPr="00AA1A85">
              <w:rPr>
                <w:rFonts w:ascii="Verdana" w:eastAsia="Times New Roman" w:hAnsi="Verdana" w:cs="Times New Roman"/>
                <w:sz w:val="24"/>
                <w:szCs w:val="24"/>
                <w:lang w:eastAsia="it-IT"/>
              </w:rPr>
              <w:lastRenderedPageBreak/>
              <w:t>programmi di protezione, spesso sullo sfondo di eventi drammatici, che colpiscono quasi quotidianamente la vita di tante persone. Vi esprimo il mio apprezzamento e la mia riconoscenza, e vi incoraggio a proseguire sulla strada del servizio ai fratelli più poveri ed emarginati. Ricordiamo le parole di Paolo VI: «Per la Chiesa cattolica nessuno è estraneo, nessuno è escluso, nessuno è lontano» (</w:t>
            </w:r>
            <w:hyperlink r:id="rId9" w:history="1">
              <w:r w:rsidRPr="00AA1A85">
                <w:rPr>
                  <w:rFonts w:ascii="Verdana" w:eastAsia="Times New Roman" w:hAnsi="Verdana" w:cs="Times New Roman"/>
                  <w:i/>
                  <w:iCs/>
                  <w:color w:val="663300"/>
                  <w:sz w:val="24"/>
                  <w:szCs w:val="24"/>
                  <w:u w:val="single"/>
                  <w:lang w:eastAsia="it-IT"/>
                </w:rPr>
                <w:t>Omelia per la chiusura del Concilio Vaticano II, 8 dicembre 1965</w:t>
              </w:r>
            </w:hyperlink>
            <w:r w:rsidRPr="00AA1A85">
              <w:rPr>
                <w:rFonts w:ascii="Verdana" w:eastAsia="Times New Roman" w:hAnsi="Verdana" w:cs="Times New Roman"/>
                <w:sz w:val="24"/>
                <w:szCs w:val="24"/>
                <w:lang w:eastAsia="it-IT"/>
              </w:rPr>
              <w:t>). Siamo infatti una sola famiglia umana che, nella molteplicità delle sue differenze, cammina verso l’unità, valorizzando la solidarietà e il dialogo tra i popoli.</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La Chiesa è madre e la sua attenzione materna si manifesta con particolare tenerezza e vicinanza verso chi è costretto a fuggire dal proprio Paese e vive tra sradicamento e integrazione. Questa tensione distrugge le persone. La compassione cristiana – questo “soffrire con”, con-passione - si esprime anzitutto nell’impegno di conoscere gli eventi che spingono a lasciare forzatamente la Patria e, dove è necessario, nel dar voce a chi non riesce a far sentire il grido del dolore e dell’oppressione. In questo voi svolgete un compito importante anche nel rendere sensibili le Comunità cristiane verso tanti fratelli segnati da ferite che marcano la loro esistenza: violenza, soprusi, lontananza dagli affetti familiari, eventi traumatici, fuga da casa, incertezza sul futuro nel campo-profughi. Sono tutti elementi che disumanizzano e devono spingere ogni cristiano e l’intera comunità ad una attenzione concreta.</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Oggi, però, cari amici, vorrei invitare tutti a cogliere negli occhi e nel cuore dei rifugiati e delle persone forzatamente sradicate anche la luce della speranza. Speranza che si esprime nelle aspettative per il futuro, nella voglia di relazioni d’amicizia, nel desiderio di partecipare alla società che li accoglie, anche mediante l’apprendimento della lingua, l’accesso al lavoro e l’istruzione per i più piccoli. Ammiro il coraggio di chi spera di poter gradualmente riprendere la vita normale, in attesa che la gioia e l’amore tornino a rallegrare la sua esistenza. Tutti possiamo e dobbiamo alimentare questa speranza!</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 xml:space="preserve">Invito soprattutto i governanti e i legislatori e l’intera Comunità Internazionale a considerare la realtà delle persone forzatamente sradicate con iniziative efficaci e nuovi approcci per tutelare la loro dignità, migliorare la loro qualità di vita e far fronte alle sfide che emergono da forme moderne di persecuzione, di oppressione e di schiavitù. Si tratta, sottolineo, di persone umane, che fanno appello alla solidarietà e all’assistenza, che hanno bisogno di interventi urgenti, ma anche e soprattutto di comprensione e di bontà. Dio è buono, imitiamo Dio. La loro condizione non può lasciare indifferenti. E noi, come Chiesa, ricordiamo che curando le ferite dei rifugiati, degli sfollati e delle vittime dei traffici mettiamo in pratica il comandamento della carità che Gesù ci ha lasciato, quando si è identificato con lo straniero, con chi soffre, con tutte le vittime innocenti di violenze e sfruttamento. Dovremmo rileggere più spesso il capitolo 25 del Vangelo secondo Matteo, dove si parla del </w:t>
            </w:r>
            <w:r w:rsidRPr="00AA1A85">
              <w:rPr>
                <w:rFonts w:ascii="Verdana" w:eastAsia="Times New Roman" w:hAnsi="Verdana" w:cs="Times New Roman"/>
                <w:sz w:val="24"/>
                <w:szCs w:val="24"/>
                <w:lang w:eastAsia="it-IT"/>
              </w:rPr>
              <w:lastRenderedPageBreak/>
              <w:t>giudizio finale (</w:t>
            </w:r>
            <w:proofErr w:type="spellStart"/>
            <w:r w:rsidRPr="00AA1A85">
              <w:rPr>
                <w:rFonts w:ascii="Verdana" w:eastAsia="Times New Roman" w:hAnsi="Verdana" w:cs="Times New Roman"/>
                <w:sz w:val="24"/>
                <w:szCs w:val="24"/>
                <w:lang w:eastAsia="it-IT"/>
              </w:rPr>
              <w:t>cfr</w:t>
            </w:r>
            <w:proofErr w:type="spellEnd"/>
            <w:r w:rsidRPr="00AA1A85">
              <w:rPr>
                <w:rFonts w:ascii="Verdana" w:eastAsia="Times New Roman" w:hAnsi="Verdana" w:cs="Times New Roman"/>
                <w:sz w:val="24"/>
                <w:szCs w:val="24"/>
                <w:lang w:eastAsia="it-IT"/>
              </w:rPr>
              <w:t xml:space="preserve"> </w:t>
            </w:r>
            <w:proofErr w:type="spellStart"/>
            <w:r w:rsidRPr="00AA1A85">
              <w:rPr>
                <w:rFonts w:ascii="Verdana" w:eastAsia="Times New Roman" w:hAnsi="Verdana" w:cs="Times New Roman"/>
                <w:sz w:val="24"/>
                <w:szCs w:val="24"/>
                <w:lang w:eastAsia="it-IT"/>
              </w:rPr>
              <w:t>vv</w:t>
            </w:r>
            <w:proofErr w:type="spellEnd"/>
            <w:r w:rsidRPr="00AA1A85">
              <w:rPr>
                <w:rFonts w:ascii="Verdana" w:eastAsia="Times New Roman" w:hAnsi="Verdana" w:cs="Times New Roman"/>
                <w:sz w:val="24"/>
                <w:szCs w:val="24"/>
                <w:lang w:eastAsia="it-IT"/>
              </w:rPr>
              <w:t>. 31-46). E qui vorrei anche richiamare l’attenzione che ogni Pastore e Comunità cristiana devono avere per il cammino di fede dei cristiani rifugiati e forzatamente sradicati dalle loro realtà, come pure dei cristiani emigranti. Essi richiedono una particolare cura pastorale che rispetti le loro tradizioni e li accompagni ad una armoniosa integrazione nelle realtà ecclesiali in cui si trovano a vivere. Le nostre Comunità cristiane siano veramente luoghi di accoglienza, di ascolto, di comunione!</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Cari amici, non dimenticate la carne di Cristo che è nella carne dei rifugiati: la loro carne è la carne di Cristo. Spetta anche a voi orientare verso nuove forme di corresponsabilità tutti gli Organismi impegnati nel campo delle migrazioni forzate. Purtroppo è un fenomeno in continua espansione, e quindi il vostro compito è sempre più esigente, per favorire risposte concrete di vicinanza e di accompagnamento delle persone, tenendo conto delle diverse situazioni locali.</w:t>
            </w:r>
          </w:p>
          <w:p w:rsidR="00AA1A85" w:rsidRPr="00AA1A85" w:rsidRDefault="00AA1A85" w:rsidP="00AA1A85">
            <w:pPr>
              <w:spacing w:before="100" w:beforeAutospacing="1" w:after="100" w:afterAutospacing="1"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Su ciascuno di voi la materna protezione di Maria Santissima, affinché illumini la vostra riflessione e la vostra azione. Da parte mia vi assicuro la preghiera, la vicinanza e anche l'ammirazione per tutto quello che fate in questo campo,  mentre di cuore vi benedico. Grazie.</w:t>
            </w:r>
          </w:p>
          <w:p w:rsidR="00AA1A85" w:rsidRPr="00AA1A85" w:rsidRDefault="00AA1A85" w:rsidP="00AA1A85">
            <w:pPr>
              <w:spacing w:after="0"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t> </w:t>
            </w:r>
          </w:p>
        </w:tc>
      </w:tr>
    </w:tbl>
    <w:p w:rsidR="00AA1A85" w:rsidRPr="00AA1A85" w:rsidRDefault="00AA1A85" w:rsidP="00AA1A85">
      <w:pPr>
        <w:spacing w:after="0" w:line="240" w:lineRule="auto"/>
        <w:rPr>
          <w:rFonts w:ascii="Verdana" w:eastAsia="Times New Roman" w:hAnsi="Verdana" w:cs="Times New Roman"/>
          <w:sz w:val="24"/>
          <w:szCs w:val="24"/>
          <w:lang w:eastAsia="it-IT"/>
        </w:rPr>
      </w:pPr>
      <w:r w:rsidRPr="00AA1A85">
        <w:rPr>
          <w:rFonts w:ascii="Verdana" w:eastAsia="Times New Roman" w:hAnsi="Verdana" w:cs="Times New Roman"/>
          <w:sz w:val="24"/>
          <w:szCs w:val="24"/>
          <w:lang w:eastAsia="it-IT"/>
        </w:rPr>
        <w:lastRenderedPageBreak/>
        <w:pict>
          <v:rect id="_x0000_i1025" style="width:0;height:1.5pt" o:hralign="center" o:hrstd="t" o:hr="t" fillcolor="#a0a0a0" stroked="f"/>
        </w:pict>
      </w:r>
    </w:p>
    <w:p w:rsidR="006B71F4" w:rsidRPr="00AA1A85" w:rsidRDefault="006B71F4">
      <w:pPr>
        <w:rPr>
          <w:rFonts w:ascii="Verdana" w:hAnsi="Verdana"/>
          <w:sz w:val="24"/>
          <w:szCs w:val="24"/>
        </w:rPr>
      </w:pPr>
    </w:p>
    <w:sectPr w:rsidR="006B71F4" w:rsidRPr="00AA1A8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85" w:rsidRDefault="00AA1A85" w:rsidP="00AA1A85">
      <w:pPr>
        <w:spacing w:after="0" w:line="240" w:lineRule="auto"/>
      </w:pPr>
      <w:r>
        <w:separator/>
      </w:r>
    </w:p>
  </w:endnote>
  <w:endnote w:type="continuationSeparator" w:id="0">
    <w:p w:rsidR="00AA1A85" w:rsidRDefault="00AA1A85" w:rsidP="00AA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85" w:rsidRPr="00AA1A85" w:rsidRDefault="00AA1A85">
    <w:pPr>
      <w:pStyle w:val="Pidipagina"/>
      <w:rPr>
        <w:rFonts w:ascii="Verdana" w:hAnsi="Verdana"/>
        <w:sz w:val="20"/>
        <w:szCs w:val="20"/>
      </w:rPr>
    </w:pPr>
    <w:r w:rsidRPr="00AA1A85">
      <w:rPr>
        <w:rFonts w:ascii="Verdana" w:hAnsi="Verdana"/>
        <w:sz w:val="20"/>
        <w:szCs w:val="20"/>
      </w:rPr>
      <w:t>Discorso del Papa ai partecipanti alla plenaria del Pontificio Consiglio della Pastorale per i migranti e gli itineranti. Roma 24 maggio 2013.</w:t>
    </w:r>
  </w:p>
  <w:p w:rsidR="00AA1A85" w:rsidRPr="00AA1A85" w:rsidRDefault="00AA1A85">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85" w:rsidRDefault="00AA1A85" w:rsidP="00AA1A85">
      <w:pPr>
        <w:spacing w:after="0" w:line="240" w:lineRule="auto"/>
      </w:pPr>
      <w:r>
        <w:separator/>
      </w:r>
    </w:p>
  </w:footnote>
  <w:footnote w:type="continuationSeparator" w:id="0">
    <w:p w:rsidR="00AA1A85" w:rsidRDefault="00AA1A85" w:rsidP="00AA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7061"/>
      <w:docPartObj>
        <w:docPartGallery w:val="Page Numbers (Top of Page)"/>
        <w:docPartUnique/>
      </w:docPartObj>
    </w:sdtPr>
    <w:sdtContent>
      <w:p w:rsidR="00AA1A85" w:rsidRDefault="00AA1A85">
        <w:pPr>
          <w:pStyle w:val="Intestazione"/>
          <w:jc w:val="right"/>
        </w:pPr>
        <w:r>
          <w:fldChar w:fldCharType="begin"/>
        </w:r>
        <w:r>
          <w:instrText>PAGE   \* MERGEFORMAT</w:instrText>
        </w:r>
        <w:r>
          <w:fldChar w:fldCharType="separate"/>
        </w:r>
        <w:r>
          <w:rPr>
            <w:noProof/>
          </w:rPr>
          <w:t>1</w:t>
        </w:r>
        <w:r>
          <w:fldChar w:fldCharType="end"/>
        </w:r>
      </w:p>
    </w:sdtContent>
  </w:sdt>
  <w:p w:rsidR="00AA1A85" w:rsidRDefault="00AA1A8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85"/>
    <w:rsid w:val="006B71F4"/>
    <w:rsid w:val="00AA1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A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A85"/>
  </w:style>
  <w:style w:type="paragraph" w:styleId="Pidipagina">
    <w:name w:val="footer"/>
    <w:basedOn w:val="Normale"/>
    <w:link w:val="PidipaginaCarattere"/>
    <w:uiPriority w:val="99"/>
    <w:unhideWhenUsed/>
    <w:rsid w:val="00AA1A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A85"/>
  </w:style>
  <w:style w:type="paragraph" w:styleId="Testofumetto">
    <w:name w:val="Balloon Text"/>
    <w:basedOn w:val="Normale"/>
    <w:link w:val="TestofumettoCarattere"/>
    <w:uiPriority w:val="99"/>
    <w:semiHidden/>
    <w:unhideWhenUsed/>
    <w:rsid w:val="00AA1A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A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A85"/>
  </w:style>
  <w:style w:type="paragraph" w:styleId="Pidipagina">
    <w:name w:val="footer"/>
    <w:basedOn w:val="Normale"/>
    <w:link w:val="PidipaginaCarattere"/>
    <w:uiPriority w:val="99"/>
    <w:unhideWhenUsed/>
    <w:rsid w:val="00AA1A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A85"/>
  </w:style>
  <w:style w:type="paragraph" w:styleId="Testofumetto">
    <w:name w:val="Balloon Text"/>
    <w:basedOn w:val="Normale"/>
    <w:link w:val="TestofumettoCarattere"/>
    <w:uiPriority w:val="99"/>
    <w:semiHidden/>
    <w:unhideWhenUsed/>
    <w:rsid w:val="00AA1A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migrants/documents/rc_pc_migrants_doc_19870628_pastor-bonus_it.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vatican.va/roman_curia/pontifical_councils/migrants/index_it.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tican.va/holy_father/paul_vi/homilies/1965/documents/hf_p-vi_hom_19651208_epilogo-concilio-immacolata_i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D5"/>
    <w:rsid w:val="0024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F62CF6B4D4445D4AE1E13CD1795F6AF">
    <w:name w:val="3F62CF6B4D4445D4AE1E13CD1795F6AF"/>
    <w:rsid w:val="00242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F62CF6B4D4445D4AE1E13CD1795F6AF">
    <w:name w:val="3F62CF6B4D4445D4AE1E13CD1795F6AF"/>
    <w:rsid w:val="0024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1115</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2013-11-02T20:14:00Z</dcterms:created>
  <dcterms:modified xsi:type="dcterms:W3CDTF">2013-11-02T20:19:00Z</dcterms:modified>
</cp:coreProperties>
</file>